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6074F5">
        <w:rPr>
          <w:b/>
          <w:sz w:val="28"/>
          <w:szCs w:val="28"/>
        </w:rPr>
        <w:t>1170-20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6074F5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600F6" w:rsidRPr="00E600F6">
        <w:rPr>
          <w:u w:val="single"/>
        </w:rPr>
        <w:t>31.08.67 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E600F6" w:rsidRPr="00E600F6">
        <w:rPr>
          <w:u w:val="single"/>
        </w:rPr>
        <w:t>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E600F6" w:rsidRPr="00E600F6">
        <w:rPr>
          <w:u w:val="single"/>
        </w:rPr>
        <w:t>Госпитальной хирургии</w:t>
      </w:r>
      <w:r w:rsidR="00E600F6">
        <w:t xml:space="preserve"> 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92165" w:rsidRPr="005C6C14" w:rsidTr="00E600F6">
        <w:trPr>
          <w:trHeight w:val="20"/>
        </w:trPr>
        <w:tc>
          <w:tcPr>
            <w:tcW w:w="457" w:type="dxa"/>
          </w:tcPr>
          <w:p w:rsidR="00792165" w:rsidRDefault="0079216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165" w:rsidRDefault="00E600F6" w:rsidP="00E600F6">
            <w:pPr>
              <w:rPr>
                <w:color w:val="000000"/>
              </w:rPr>
            </w:pPr>
            <w:r w:rsidRPr="00E600F6">
              <w:rPr>
                <w:color w:val="000000"/>
              </w:rPr>
              <w:t>Иконников Владислав Михайлович</w:t>
            </w:r>
          </w:p>
        </w:tc>
        <w:tc>
          <w:tcPr>
            <w:tcW w:w="1320" w:type="dxa"/>
          </w:tcPr>
          <w:p w:rsidR="00792165" w:rsidRPr="005C6C14" w:rsidRDefault="00E600F6" w:rsidP="00A42921">
            <w:pPr>
              <w:jc w:val="both"/>
            </w:pPr>
            <w:r>
              <w:t>757-19</w:t>
            </w: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92165" w:rsidRPr="005C6C14" w:rsidRDefault="0079216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92165" w:rsidRPr="005C6C14" w:rsidRDefault="0079216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074F5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600F6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cp:lastPrinted>2020-07-08T09:23:00Z</cp:lastPrinted>
  <dcterms:created xsi:type="dcterms:W3CDTF">2018-01-15T04:15:00Z</dcterms:created>
  <dcterms:modified xsi:type="dcterms:W3CDTF">2020-07-08T09:23:00Z</dcterms:modified>
</cp:coreProperties>
</file>